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A" w:rsidRDefault="00F7533A" w:rsidP="00025B09">
      <w:pPr>
        <w:rPr>
          <w:b/>
          <w:sz w:val="18"/>
          <w:szCs w:val="18"/>
        </w:rPr>
      </w:pPr>
    </w:p>
    <w:p w:rsidR="00F7533A" w:rsidRDefault="00F7533A" w:rsidP="00025B09">
      <w:pPr>
        <w:rPr>
          <w:sz w:val="18"/>
          <w:szCs w:val="18"/>
        </w:rPr>
      </w:pPr>
      <w:r>
        <w:rPr>
          <w:sz w:val="18"/>
          <w:szCs w:val="18"/>
        </w:rPr>
        <w:t xml:space="preserve">Lay out your </w:t>
      </w:r>
      <w:r w:rsidR="00567029">
        <w:rPr>
          <w:sz w:val="18"/>
          <w:szCs w:val="18"/>
        </w:rPr>
        <w:t>towels</w:t>
      </w:r>
      <w:r>
        <w:rPr>
          <w:sz w:val="18"/>
          <w:szCs w:val="18"/>
        </w:rPr>
        <w:t xml:space="preserve"> and prep your area. The person who will be the guest first will sit and wait to be served.</w:t>
      </w:r>
    </w:p>
    <w:p w:rsidR="00F7533A" w:rsidRDefault="00F7533A" w:rsidP="00025B09">
      <w:pPr>
        <w:rPr>
          <w:sz w:val="18"/>
          <w:szCs w:val="18"/>
        </w:rPr>
      </w:pPr>
      <w:r>
        <w:rPr>
          <w:sz w:val="18"/>
          <w:szCs w:val="18"/>
        </w:rPr>
        <w:t>The first host will come up and grab:</w:t>
      </w:r>
    </w:p>
    <w:p w:rsidR="00F7533A" w:rsidRDefault="00F7533A" w:rsidP="00025B09">
      <w:pPr>
        <w:rPr>
          <w:sz w:val="18"/>
          <w:szCs w:val="18"/>
        </w:rPr>
      </w:pPr>
      <w:r>
        <w:rPr>
          <w:sz w:val="18"/>
          <w:szCs w:val="18"/>
        </w:rPr>
        <w:t>1 cup of tea</w:t>
      </w:r>
    </w:p>
    <w:p w:rsidR="00F7533A" w:rsidRDefault="00F7533A" w:rsidP="00025B09">
      <w:pPr>
        <w:rPr>
          <w:sz w:val="18"/>
          <w:szCs w:val="18"/>
        </w:rPr>
      </w:pPr>
      <w:r>
        <w:rPr>
          <w:sz w:val="18"/>
          <w:szCs w:val="18"/>
        </w:rPr>
        <w:t>1 napkin</w:t>
      </w:r>
    </w:p>
    <w:p w:rsidR="00F7533A" w:rsidRDefault="00F7533A" w:rsidP="00025B09">
      <w:pPr>
        <w:rPr>
          <w:sz w:val="18"/>
          <w:szCs w:val="18"/>
        </w:rPr>
      </w:pPr>
      <w:r>
        <w:rPr>
          <w:sz w:val="18"/>
          <w:szCs w:val="18"/>
        </w:rPr>
        <w:t>2 sets of chopsticks</w:t>
      </w:r>
    </w:p>
    <w:p w:rsidR="00F7533A" w:rsidRDefault="00F7533A" w:rsidP="00025B09">
      <w:pPr>
        <w:rPr>
          <w:sz w:val="18"/>
          <w:szCs w:val="18"/>
        </w:rPr>
      </w:pPr>
      <w:r>
        <w:rPr>
          <w:sz w:val="18"/>
          <w:szCs w:val="18"/>
        </w:rPr>
        <w:t>Sit in front of your guest and nicely set the items in front of your guest</w:t>
      </w:r>
    </w:p>
    <w:p w:rsidR="00F7533A" w:rsidRPr="00F7533A" w:rsidRDefault="00F7533A" w:rsidP="00025B09">
      <w:pPr>
        <w:rPr>
          <w:sz w:val="18"/>
          <w:szCs w:val="18"/>
        </w:rPr>
      </w:pPr>
    </w:p>
    <w:p w:rsidR="00F7533A" w:rsidRDefault="00F7533A" w:rsidP="00025B09">
      <w:pPr>
        <w:rPr>
          <w:b/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one</w:t>
      </w:r>
      <w:r w:rsidRPr="00025B09">
        <w:rPr>
          <w:sz w:val="18"/>
          <w:szCs w:val="18"/>
        </w:rPr>
        <w:t xml:space="preserve">: Greet your </w:t>
      </w:r>
      <w:proofErr w:type="gramStart"/>
      <w:r w:rsidRPr="00025B09">
        <w:rPr>
          <w:sz w:val="18"/>
          <w:szCs w:val="18"/>
        </w:rPr>
        <w:t>guest  say</w:t>
      </w:r>
      <w:proofErr w:type="gramEnd"/>
      <w:r w:rsidRPr="00025B09">
        <w:rPr>
          <w:sz w:val="18"/>
          <w:szCs w:val="18"/>
        </w:rPr>
        <w:t xml:space="preserve">, </w:t>
      </w:r>
      <w:proofErr w:type="spellStart"/>
      <w:r w:rsidRPr="00025B09">
        <w:rPr>
          <w:sz w:val="18"/>
          <w:szCs w:val="18"/>
        </w:rPr>
        <w:t>Konichiwa</w:t>
      </w:r>
      <w:proofErr w:type="spellEnd"/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two</w:t>
      </w:r>
      <w:r w:rsidRPr="00025B09">
        <w:rPr>
          <w:sz w:val="18"/>
          <w:szCs w:val="18"/>
        </w:rPr>
        <w:t xml:space="preserve">: Guest state back to host, </w:t>
      </w:r>
      <w:proofErr w:type="spellStart"/>
      <w:r w:rsidRPr="00025B09">
        <w:rPr>
          <w:sz w:val="18"/>
          <w:szCs w:val="18"/>
        </w:rPr>
        <w:t>Konichiwa</w:t>
      </w:r>
      <w:proofErr w:type="spellEnd"/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three</w:t>
      </w:r>
      <w:r w:rsidRPr="00025B09">
        <w:rPr>
          <w:sz w:val="18"/>
          <w:szCs w:val="18"/>
        </w:rPr>
        <w:t xml:space="preserve">: Guest sit and host pour tea and bring it to your guest say, </w:t>
      </w:r>
      <w:proofErr w:type="spellStart"/>
      <w:r w:rsidRPr="00025B09">
        <w:rPr>
          <w:sz w:val="18"/>
          <w:szCs w:val="18"/>
        </w:rPr>
        <w:t>Dozo</w:t>
      </w:r>
      <w:proofErr w:type="spellEnd"/>
      <w:r w:rsidRPr="00025B09">
        <w:rPr>
          <w:sz w:val="18"/>
          <w:szCs w:val="18"/>
        </w:rPr>
        <w:t xml:space="preserve"> (Please, here you are.)</w:t>
      </w:r>
    </w:p>
    <w:p w:rsidR="001920CB" w:rsidRPr="00025B09" w:rsidRDefault="00025B09" w:rsidP="00025B09">
      <w:pPr>
        <w:rPr>
          <w:sz w:val="18"/>
          <w:szCs w:val="18"/>
        </w:rPr>
      </w:pPr>
      <w:r w:rsidRPr="00025B09">
        <w:rPr>
          <w:sz w:val="18"/>
          <w:szCs w:val="18"/>
        </w:rPr>
        <w:t>Guest states to host, Domo (Thank you)</w:t>
      </w:r>
    </w:p>
    <w:p w:rsidR="001920CB" w:rsidRPr="00025B09" w:rsidRDefault="00025B09" w:rsidP="00025B09">
      <w:pPr>
        <w:numPr>
          <w:ilvl w:val="0"/>
          <w:numId w:val="1"/>
        </w:numPr>
        <w:rPr>
          <w:sz w:val="18"/>
          <w:szCs w:val="18"/>
        </w:rPr>
      </w:pPr>
      <w:r w:rsidRPr="00025B09">
        <w:rPr>
          <w:sz w:val="18"/>
          <w:szCs w:val="18"/>
        </w:rPr>
        <w:t>Bow to each other.</w:t>
      </w:r>
    </w:p>
    <w:p w:rsidR="001920CB" w:rsidRPr="00025B09" w:rsidRDefault="00025B09" w:rsidP="00025B0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four</w:t>
      </w:r>
      <w:r w:rsidRPr="00025B09">
        <w:rPr>
          <w:sz w:val="18"/>
          <w:szCs w:val="18"/>
        </w:rPr>
        <w:t>: Guest will take tea in right hand and steady it in left palm. Turn it once or twice before drinking.</w:t>
      </w:r>
    </w:p>
    <w:p w:rsidR="001920CB" w:rsidRPr="00025B09" w:rsidRDefault="00025B09" w:rsidP="00025B0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five</w:t>
      </w:r>
      <w:r w:rsidRPr="00025B09">
        <w:rPr>
          <w:sz w:val="18"/>
          <w:szCs w:val="18"/>
        </w:rPr>
        <w:t>: After drinking guest wipes the rim with finger, then wipes finger on a napkin.</w:t>
      </w:r>
      <w:r w:rsidR="00F7533A">
        <w:rPr>
          <w:sz w:val="18"/>
          <w:szCs w:val="18"/>
        </w:rPr>
        <w:t xml:space="preserve"> Don’t forget the three sips, the final one you will slurp.</w:t>
      </w:r>
    </w:p>
    <w:p w:rsidR="00025B09" w:rsidRPr="00025B09" w:rsidRDefault="00025B09" w:rsidP="00025B09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sz w:val="18"/>
          <w:szCs w:val="18"/>
        </w:rPr>
        <w:t xml:space="preserve">Wait patiently for me to announce that guest and host switch places. No talking. </w:t>
      </w:r>
      <w:r w:rsidR="00767627">
        <w:rPr>
          <w:sz w:val="18"/>
          <w:szCs w:val="18"/>
        </w:rPr>
        <w:t>You must stare at your partner without talking. This is not an easy task, but you CAN do it!</w:t>
      </w:r>
    </w:p>
    <w:p w:rsidR="00025B09" w:rsidRDefault="007B6D39" w:rsidP="00025B09">
      <w:pPr>
        <w:rPr>
          <w:sz w:val="18"/>
          <w:szCs w:val="18"/>
        </w:rPr>
      </w:pPr>
      <w:r>
        <w:rPr>
          <w:sz w:val="18"/>
          <w:szCs w:val="18"/>
        </w:rPr>
        <w:t>Switch and now the guest becomes the host</w:t>
      </w:r>
    </w:p>
    <w:p w:rsidR="007B6D39" w:rsidRDefault="007B6D39" w:rsidP="007B6D39">
      <w:pPr>
        <w:rPr>
          <w:sz w:val="18"/>
          <w:szCs w:val="18"/>
        </w:rPr>
      </w:pPr>
      <w:r>
        <w:rPr>
          <w:sz w:val="18"/>
          <w:szCs w:val="18"/>
        </w:rPr>
        <w:t>The first host will come up and grab:</w:t>
      </w:r>
    </w:p>
    <w:p w:rsidR="007B6D39" w:rsidRDefault="007B6D39" w:rsidP="007B6D39">
      <w:pPr>
        <w:rPr>
          <w:sz w:val="18"/>
          <w:szCs w:val="18"/>
        </w:rPr>
      </w:pPr>
      <w:r>
        <w:rPr>
          <w:sz w:val="18"/>
          <w:szCs w:val="18"/>
        </w:rPr>
        <w:t>1 cup of tea</w:t>
      </w:r>
    </w:p>
    <w:p w:rsidR="007B6D39" w:rsidRDefault="007B6D39" w:rsidP="007B6D39">
      <w:pPr>
        <w:rPr>
          <w:sz w:val="18"/>
          <w:szCs w:val="18"/>
        </w:rPr>
      </w:pPr>
      <w:r>
        <w:rPr>
          <w:sz w:val="18"/>
          <w:szCs w:val="18"/>
        </w:rPr>
        <w:t>1 napkin</w:t>
      </w:r>
    </w:p>
    <w:p w:rsidR="007B6D39" w:rsidRDefault="007B6D39" w:rsidP="007B6D39">
      <w:pPr>
        <w:rPr>
          <w:sz w:val="18"/>
          <w:szCs w:val="18"/>
        </w:rPr>
      </w:pPr>
      <w:r>
        <w:rPr>
          <w:sz w:val="18"/>
          <w:szCs w:val="18"/>
        </w:rPr>
        <w:t xml:space="preserve">1 bowl of marshmallows </w:t>
      </w:r>
    </w:p>
    <w:p w:rsidR="007B6D39" w:rsidRDefault="007B6D39" w:rsidP="007B6D39">
      <w:pPr>
        <w:rPr>
          <w:sz w:val="18"/>
          <w:szCs w:val="18"/>
        </w:rPr>
      </w:pPr>
      <w:r>
        <w:rPr>
          <w:sz w:val="18"/>
          <w:szCs w:val="18"/>
        </w:rPr>
        <w:t>Sit in front of your guest and nicely set the items in front of your guest</w:t>
      </w:r>
    </w:p>
    <w:p w:rsidR="007B6D39" w:rsidRPr="00025B09" w:rsidRDefault="007B6D39" w:rsidP="007B6D3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one</w:t>
      </w:r>
      <w:r w:rsidRPr="00025B09">
        <w:rPr>
          <w:sz w:val="18"/>
          <w:szCs w:val="18"/>
        </w:rPr>
        <w:t xml:space="preserve">: Greet your </w:t>
      </w:r>
      <w:proofErr w:type="gramStart"/>
      <w:r w:rsidRPr="00025B09">
        <w:rPr>
          <w:sz w:val="18"/>
          <w:szCs w:val="18"/>
        </w:rPr>
        <w:t>guest  say</w:t>
      </w:r>
      <w:proofErr w:type="gramEnd"/>
      <w:r w:rsidRPr="00025B09">
        <w:rPr>
          <w:sz w:val="18"/>
          <w:szCs w:val="18"/>
        </w:rPr>
        <w:t xml:space="preserve">, </w:t>
      </w:r>
      <w:proofErr w:type="spellStart"/>
      <w:r w:rsidRPr="00025B09">
        <w:rPr>
          <w:sz w:val="18"/>
          <w:szCs w:val="18"/>
        </w:rPr>
        <w:t>Konichiwa</w:t>
      </w:r>
      <w:proofErr w:type="spellEnd"/>
    </w:p>
    <w:p w:rsidR="007B6D39" w:rsidRPr="00025B09" w:rsidRDefault="007B6D39" w:rsidP="007B6D3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two</w:t>
      </w:r>
      <w:r w:rsidRPr="00025B09">
        <w:rPr>
          <w:sz w:val="18"/>
          <w:szCs w:val="18"/>
        </w:rPr>
        <w:t xml:space="preserve">: Guest state back to host, </w:t>
      </w:r>
      <w:proofErr w:type="spellStart"/>
      <w:r w:rsidRPr="00025B09">
        <w:rPr>
          <w:sz w:val="18"/>
          <w:szCs w:val="18"/>
        </w:rPr>
        <w:t>Konichiwa</w:t>
      </w:r>
      <w:proofErr w:type="spellEnd"/>
    </w:p>
    <w:p w:rsidR="007B6D39" w:rsidRPr="00025B09" w:rsidRDefault="007B6D39" w:rsidP="007B6D3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three</w:t>
      </w:r>
      <w:r w:rsidRPr="00025B09">
        <w:rPr>
          <w:sz w:val="18"/>
          <w:szCs w:val="18"/>
        </w:rPr>
        <w:t xml:space="preserve">: Guest sit and host pour tea and bring it to your guest say, </w:t>
      </w:r>
      <w:proofErr w:type="spellStart"/>
      <w:r w:rsidRPr="00025B09">
        <w:rPr>
          <w:sz w:val="18"/>
          <w:szCs w:val="18"/>
        </w:rPr>
        <w:t>Dozo</w:t>
      </w:r>
      <w:proofErr w:type="spellEnd"/>
      <w:r w:rsidRPr="00025B09">
        <w:rPr>
          <w:sz w:val="18"/>
          <w:szCs w:val="18"/>
        </w:rPr>
        <w:t xml:space="preserve"> (Please, here you are.)</w:t>
      </w:r>
    </w:p>
    <w:p w:rsidR="007B6D39" w:rsidRPr="00025B09" w:rsidRDefault="007B6D39" w:rsidP="007B6D39">
      <w:pPr>
        <w:rPr>
          <w:sz w:val="18"/>
          <w:szCs w:val="18"/>
        </w:rPr>
      </w:pPr>
      <w:r w:rsidRPr="00025B09">
        <w:rPr>
          <w:sz w:val="18"/>
          <w:szCs w:val="18"/>
        </w:rPr>
        <w:t>Guest states to host, Domo (Thank you)</w:t>
      </w:r>
    </w:p>
    <w:p w:rsidR="007B6D39" w:rsidRPr="00025B09" w:rsidRDefault="007B6D39" w:rsidP="007B6D39">
      <w:pPr>
        <w:numPr>
          <w:ilvl w:val="0"/>
          <w:numId w:val="1"/>
        </w:numPr>
        <w:rPr>
          <w:sz w:val="18"/>
          <w:szCs w:val="18"/>
        </w:rPr>
      </w:pPr>
      <w:r w:rsidRPr="00025B09">
        <w:rPr>
          <w:sz w:val="18"/>
          <w:szCs w:val="18"/>
        </w:rPr>
        <w:lastRenderedPageBreak/>
        <w:t>Bow to each other.</w:t>
      </w:r>
    </w:p>
    <w:p w:rsidR="007B6D39" w:rsidRPr="00025B09" w:rsidRDefault="007B6D39" w:rsidP="007B6D3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four</w:t>
      </w:r>
      <w:r w:rsidRPr="00025B09">
        <w:rPr>
          <w:sz w:val="18"/>
          <w:szCs w:val="18"/>
        </w:rPr>
        <w:t>: Guest will take tea in right hand and steady it in left palm. Turn it once or twice before drinking.</w:t>
      </w:r>
    </w:p>
    <w:p w:rsidR="007B6D39" w:rsidRPr="00025B09" w:rsidRDefault="007B6D39" w:rsidP="007B6D3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Step five</w:t>
      </w:r>
      <w:r w:rsidRPr="00025B09">
        <w:rPr>
          <w:sz w:val="18"/>
          <w:szCs w:val="18"/>
        </w:rPr>
        <w:t>: After drinking guest wipes the rim with finger, then wipes finger on a napkin.</w:t>
      </w:r>
      <w:r>
        <w:rPr>
          <w:sz w:val="18"/>
          <w:szCs w:val="18"/>
        </w:rPr>
        <w:t xml:space="preserve"> Don’t forget the three sips, the final one you will slurp.</w:t>
      </w:r>
    </w:p>
    <w:p w:rsidR="007B6D39" w:rsidRDefault="007B6D39" w:rsidP="007B6D39">
      <w:pPr>
        <w:rPr>
          <w:sz w:val="18"/>
          <w:szCs w:val="18"/>
        </w:rPr>
      </w:pPr>
    </w:p>
    <w:p w:rsidR="007B6D39" w:rsidRPr="00025B09" w:rsidRDefault="007B6D39" w:rsidP="00025B09">
      <w:pPr>
        <w:rPr>
          <w:sz w:val="18"/>
          <w:szCs w:val="18"/>
        </w:rPr>
      </w:pPr>
      <w:r>
        <w:rPr>
          <w:sz w:val="18"/>
          <w:szCs w:val="18"/>
        </w:rPr>
        <w:t>Once done sit quietly until I announce the Haiku reading portion. Remember, NO TALKING.</w:t>
      </w:r>
    </w:p>
    <w:p w:rsidR="00025B09" w:rsidRPr="00025B09" w:rsidRDefault="00025B09" w:rsidP="00025B09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sz w:val="18"/>
          <w:szCs w:val="18"/>
        </w:rPr>
        <w:t>The Haiku Reading</w:t>
      </w:r>
    </w:p>
    <w:p w:rsidR="001920CB" w:rsidRPr="00025B09" w:rsidRDefault="00025B09" w:rsidP="00025B09">
      <w:pPr>
        <w:numPr>
          <w:ilvl w:val="0"/>
          <w:numId w:val="2"/>
        </w:numPr>
        <w:rPr>
          <w:sz w:val="18"/>
          <w:szCs w:val="18"/>
        </w:rPr>
      </w:pPr>
      <w:r w:rsidRPr="00025B09">
        <w:rPr>
          <w:sz w:val="18"/>
          <w:szCs w:val="18"/>
        </w:rPr>
        <w:t xml:space="preserve">First say to guest, </w:t>
      </w:r>
      <w:proofErr w:type="spellStart"/>
      <w:r w:rsidRPr="00025B09">
        <w:rPr>
          <w:sz w:val="18"/>
          <w:szCs w:val="18"/>
        </w:rPr>
        <w:t>tummaranaimono</w:t>
      </w:r>
      <w:proofErr w:type="spellEnd"/>
      <w:r w:rsidRPr="00025B09">
        <w:rPr>
          <w:sz w:val="18"/>
          <w:szCs w:val="18"/>
        </w:rPr>
        <w:t xml:space="preserve"> </w:t>
      </w:r>
      <w:proofErr w:type="spellStart"/>
      <w:r w:rsidRPr="00025B09">
        <w:rPr>
          <w:sz w:val="18"/>
          <w:szCs w:val="18"/>
        </w:rPr>
        <w:t>desuga</w:t>
      </w:r>
      <w:proofErr w:type="spellEnd"/>
      <w:r w:rsidRPr="00025B09">
        <w:rPr>
          <w:sz w:val="18"/>
          <w:szCs w:val="18"/>
        </w:rPr>
        <w:t xml:space="preserve"> </w:t>
      </w:r>
      <w:proofErr w:type="spellStart"/>
      <w:r w:rsidRPr="00025B09">
        <w:rPr>
          <w:sz w:val="18"/>
          <w:szCs w:val="18"/>
        </w:rPr>
        <w:t>uketotte</w:t>
      </w:r>
      <w:proofErr w:type="spellEnd"/>
      <w:r w:rsidRPr="00025B09">
        <w:rPr>
          <w:sz w:val="18"/>
          <w:szCs w:val="18"/>
        </w:rPr>
        <w:t xml:space="preserve"> </w:t>
      </w:r>
      <w:proofErr w:type="spellStart"/>
      <w:r w:rsidRPr="00025B09">
        <w:rPr>
          <w:sz w:val="18"/>
          <w:szCs w:val="18"/>
        </w:rPr>
        <w:t>kudasai</w:t>
      </w:r>
      <w:proofErr w:type="spellEnd"/>
      <w:r w:rsidRPr="00025B09">
        <w:rPr>
          <w:sz w:val="18"/>
          <w:szCs w:val="18"/>
        </w:rPr>
        <w:t xml:space="preserve">  (This gift is not as good as you)</w:t>
      </w:r>
    </w:p>
    <w:p w:rsidR="001920CB" w:rsidRPr="00025B09" w:rsidRDefault="00025B09" w:rsidP="00025B09">
      <w:pPr>
        <w:numPr>
          <w:ilvl w:val="0"/>
          <w:numId w:val="2"/>
        </w:numPr>
        <w:rPr>
          <w:sz w:val="18"/>
          <w:szCs w:val="18"/>
        </w:rPr>
      </w:pPr>
      <w:r w:rsidRPr="00025B09">
        <w:rPr>
          <w:sz w:val="18"/>
          <w:szCs w:val="18"/>
        </w:rPr>
        <w:t>Read your Haiku as a gift</w:t>
      </w:r>
    </w:p>
    <w:p w:rsidR="001920CB" w:rsidRDefault="00025B09" w:rsidP="00025B09">
      <w:pPr>
        <w:numPr>
          <w:ilvl w:val="0"/>
          <w:numId w:val="2"/>
        </w:numPr>
        <w:rPr>
          <w:sz w:val="18"/>
          <w:szCs w:val="18"/>
        </w:rPr>
      </w:pPr>
      <w:r w:rsidRPr="00025B09">
        <w:rPr>
          <w:sz w:val="18"/>
          <w:szCs w:val="18"/>
        </w:rPr>
        <w:t xml:space="preserve">Guest also state </w:t>
      </w:r>
      <w:proofErr w:type="spellStart"/>
      <w:r w:rsidRPr="00025B09">
        <w:rPr>
          <w:sz w:val="18"/>
          <w:szCs w:val="18"/>
        </w:rPr>
        <w:t>tummaranaimono</w:t>
      </w:r>
      <w:proofErr w:type="spellEnd"/>
      <w:r w:rsidRPr="00025B09">
        <w:rPr>
          <w:sz w:val="18"/>
          <w:szCs w:val="18"/>
        </w:rPr>
        <w:t xml:space="preserve"> </w:t>
      </w:r>
      <w:proofErr w:type="spellStart"/>
      <w:r w:rsidRPr="00025B09">
        <w:rPr>
          <w:sz w:val="18"/>
          <w:szCs w:val="18"/>
        </w:rPr>
        <w:t>desuga</w:t>
      </w:r>
      <w:proofErr w:type="spellEnd"/>
      <w:r w:rsidRPr="00025B09">
        <w:rPr>
          <w:sz w:val="18"/>
          <w:szCs w:val="18"/>
        </w:rPr>
        <w:t xml:space="preserve"> </w:t>
      </w:r>
      <w:proofErr w:type="spellStart"/>
      <w:r w:rsidRPr="00025B09">
        <w:rPr>
          <w:sz w:val="18"/>
          <w:szCs w:val="18"/>
        </w:rPr>
        <w:t>uketotte</w:t>
      </w:r>
      <w:proofErr w:type="spellEnd"/>
      <w:r w:rsidRPr="00025B09">
        <w:rPr>
          <w:sz w:val="18"/>
          <w:szCs w:val="18"/>
        </w:rPr>
        <w:t xml:space="preserve"> </w:t>
      </w:r>
      <w:proofErr w:type="spellStart"/>
      <w:r w:rsidRPr="00025B09">
        <w:rPr>
          <w:sz w:val="18"/>
          <w:szCs w:val="18"/>
        </w:rPr>
        <w:t>kudasai</w:t>
      </w:r>
      <w:proofErr w:type="spellEnd"/>
      <w:r w:rsidRPr="00025B09">
        <w:rPr>
          <w:sz w:val="18"/>
          <w:szCs w:val="18"/>
        </w:rPr>
        <w:t xml:space="preserve"> (This gift is not as good as you). </w:t>
      </w:r>
    </w:p>
    <w:p w:rsidR="00767627" w:rsidRDefault="00767627" w:rsidP="00767627">
      <w:pPr>
        <w:rPr>
          <w:sz w:val="18"/>
          <w:szCs w:val="18"/>
        </w:rPr>
      </w:pPr>
    </w:p>
    <w:p w:rsidR="00767627" w:rsidRDefault="00767627" w:rsidP="00767627">
      <w:pPr>
        <w:rPr>
          <w:sz w:val="18"/>
          <w:szCs w:val="18"/>
        </w:rPr>
      </w:pPr>
    </w:p>
    <w:p w:rsidR="00767627" w:rsidRPr="00025B09" w:rsidRDefault="00767627" w:rsidP="00767627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  <w:u w:val="single"/>
        </w:rPr>
      </w:pPr>
    </w:p>
    <w:p w:rsidR="00025B09" w:rsidRPr="00025B09" w:rsidRDefault="00025B09" w:rsidP="00025B09">
      <w:pPr>
        <w:rPr>
          <w:sz w:val="18"/>
          <w:szCs w:val="18"/>
          <w:u w:val="single"/>
        </w:rPr>
      </w:pPr>
      <w:r w:rsidRPr="00025B09">
        <w:rPr>
          <w:sz w:val="18"/>
          <w:szCs w:val="18"/>
          <w:u w:val="single"/>
        </w:rPr>
        <w:t>Reflection questions we will discuss at the end of the exercise.</w:t>
      </w:r>
    </w:p>
    <w:p w:rsidR="00025B09" w:rsidRPr="00025B09" w:rsidRDefault="00025B09" w:rsidP="00025B09">
      <w:pPr>
        <w:rPr>
          <w:b/>
          <w:sz w:val="18"/>
          <w:szCs w:val="18"/>
        </w:rPr>
      </w:pPr>
      <w:r w:rsidRPr="00025B09">
        <w:rPr>
          <w:b/>
          <w:sz w:val="18"/>
          <w:szCs w:val="18"/>
        </w:rPr>
        <w:t>Was it easy to keep quiet?</w:t>
      </w:r>
    </w:p>
    <w:p w:rsidR="00025B09" w:rsidRPr="00025B09" w:rsidRDefault="00025B09" w:rsidP="00025B09">
      <w:pPr>
        <w:rPr>
          <w:b/>
          <w:sz w:val="18"/>
          <w:szCs w:val="18"/>
        </w:rPr>
      </w:pPr>
      <w:r w:rsidRPr="00025B09">
        <w:rPr>
          <w:b/>
          <w:sz w:val="18"/>
          <w:szCs w:val="18"/>
        </w:rPr>
        <w:t>What is accomplished by remaining quiet?</w:t>
      </w:r>
    </w:p>
    <w:p w:rsidR="00025B09" w:rsidRPr="00025B09" w:rsidRDefault="00025B09" w:rsidP="00025B09">
      <w:pPr>
        <w:rPr>
          <w:b/>
          <w:sz w:val="18"/>
          <w:szCs w:val="18"/>
        </w:rPr>
      </w:pPr>
      <w:r w:rsidRPr="00025B09">
        <w:rPr>
          <w:b/>
          <w:sz w:val="18"/>
          <w:szCs w:val="18"/>
        </w:rPr>
        <w:t>What can be learned from practicing such a ceremony and why do you think samurai soldiers would perfect this practice?</w:t>
      </w:r>
    </w:p>
    <w:p w:rsidR="00025B09" w:rsidRPr="00025B09" w:rsidRDefault="00025B09" w:rsidP="00025B09">
      <w:pPr>
        <w:rPr>
          <w:b/>
          <w:sz w:val="18"/>
          <w:szCs w:val="18"/>
        </w:rPr>
      </w:pPr>
      <w:r w:rsidRPr="00025B09">
        <w:rPr>
          <w:b/>
          <w:sz w:val="18"/>
          <w:szCs w:val="18"/>
        </w:rPr>
        <w:t>The next time you choose an Asian style meal, will you try chopsticks?</w:t>
      </w:r>
    </w:p>
    <w:p w:rsidR="00025B09" w:rsidRPr="00025B09" w:rsidRDefault="00025B09" w:rsidP="00025B09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sz w:val="18"/>
          <w:szCs w:val="18"/>
        </w:rPr>
        <w:t>Have fun and work on using chopsticks.</w:t>
      </w:r>
    </w:p>
    <w:p w:rsidR="00025B09" w:rsidRPr="00025B09" w:rsidRDefault="00025B09" w:rsidP="00025B09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  <w:r w:rsidRPr="00025B09">
        <w:rPr>
          <w:b/>
          <w:sz w:val="18"/>
          <w:szCs w:val="18"/>
        </w:rPr>
        <w:t>Homework:</w:t>
      </w:r>
      <w:r w:rsidRPr="00025B09">
        <w:rPr>
          <w:sz w:val="18"/>
          <w:szCs w:val="18"/>
        </w:rPr>
        <w:t xml:space="preserve"> </w:t>
      </w:r>
      <w:r w:rsidR="00767627">
        <w:rPr>
          <w:sz w:val="18"/>
          <w:szCs w:val="18"/>
        </w:rPr>
        <w:t xml:space="preserve">Look up Japanese paintings. Write </w:t>
      </w:r>
      <w:bookmarkStart w:id="0" w:name="_GoBack"/>
      <w:bookmarkEnd w:id="0"/>
      <w:r w:rsidR="007B6D39">
        <w:rPr>
          <w:sz w:val="18"/>
          <w:szCs w:val="18"/>
        </w:rPr>
        <w:t>a paragraph on what Japanese paintings entails</w:t>
      </w:r>
      <w:r w:rsidR="00767627">
        <w:rPr>
          <w:sz w:val="18"/>
          <w:szCs w:val="18"/>
        </w:rPr>
        <w:t xml:space="preserve"> and if you were to paint one what it would look like.</w:t>
      </w:r>
      <w:r w:rsidRPr="00025B09">
        <w:rPr>
          <w:sz w:val="18"/>
          <w:szCs w:val="18"/>
        </w:rPr>
        <w:t xml:space="preserve"> </w:t>
      </w:r>
    </w:p>
    <w:p w:rsidR="00060321" w:rsidRPr="00025B09" w:rsidRDefault="00060321" w:rsidP="00025B09">
      <w:pPr>
        <w:rPr>
          <w:sz w:val="18"/>
          <w:szCs w:val="18"/>
        </w:rPr>
      </w:pPr>
    </w:p>
    <w:p w:rsidR="00025B09" w:rsidRPr="00025B09" w:rsidRDefault="00025B09" w:rsidP="00025B09">
      <w:pPr>
        <w:rPr>
          <w:sz w:val="18"/>
          <w:szCs w:val="18"/>
        </w:rPr>
      </w:pPr>
    </w:p>
    <w:p w:rsidR="003767FC" w:rsidRPr="00025B09" w:rsidRDefault="003767FC">
      <w:pPr>
        <w:rPr>
          <w:sz w:val="18"/>
          <w:szCs w:val="18"/>
        </w:rPr>
      </w:pPr>
    </w:p>
    <w:sectPr w:rsidR="003767FC" w:rsidRPr="0002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EB4"/>
    <w:multiLevelType w:val="hybridMultilevel"/>
    <w:tmpl w:val="174C288A"/>
    <w:lvl w:ilvl="0" w:tplc="990C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2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6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E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0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C1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6B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4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65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492304"/>
    <w:multiLevelType w:val="hybridMultilevel"/>
    <w:tmpl w:val="0E3A1F8A"/>
    <w:lvl w:ilvl="0" w:tplc="3132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ED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0D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E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AF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C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BE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C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09"/>
    <w:rsid w:val="00025B09"/>
    <w:rsid w:val="00060321"/>
    <w:rsid w:val="001920CB"/>
    <w:rsid w:val="00252BF9"/>
    <w:rsid w:val="003767FC"/>
    <w:rsid w:val="00567029"/>
    <w:rsid w:val="00767627"/>
    <w:rsid w:val="007B6D39"/>
    <w:rsid w:val="007C00AB"/>
    <w:rsid w:val="00ED5443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88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5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1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71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7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4</cp:revision>
  <cp:lastPrinted>2013-06-12T12:47:00Z</cp:lastPrinted>
  <dcterms:created xsi:type="dcterms:W3CDTF">2013-06-12T12:27:00Z</dcterms:created>
  <dcterms:modified xsi:type="dcterms:W3CDTF">2014-06-17T15:41:00Z</dcterms:modified>
</cp:coreProperties>
</file>